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firstLine="883" w:firstLineChars="200"/>
        <w:jc w:val="center"/>
        <w:rPr>
          <w:rFonts w:ascii="彩虹小标宋" w:hAnsi="宋体" w:eastAsia="彩虹小标宋" w:cs="Times New Roman"/>
          <w:b/>
          <w:snapToGrid w:val="0"/>
          <w:kern w:val="0"/>
          <w:sz w:val="44"/>
          <w:szCs w:val="44"/>
        </w:rPr>
      </w:pPr>
      <w:r>
        <w:rPr>
          <w:rFonts w:hint="eastAsia" w:ascii="彩虹小标宋" w:hAnsi="宋体" w:eastAsia="彩虹小标宋" w:cs="Times New Roman"/>
          <w:b/>
          <w:snapToGrid w:val="0"/>
          <w:kern w:val="0"/>
          <w:sz w:val="44"/>
          <w:szCs w:val="44"/>
        </w:rPr>
        <w:t>厦门机场贵宾服务采购需求</w:t>
      </w:r>
    </w:p>
    <w:p>
      <w:pPr>
        <w:spacing w:line="360" w:lineRule="auto"/>
        <w:ind w:firstLine="640" w:firstLineChars="200"/>
        <w:rPr>
          <w:rFonts w:ascii="彩虹粗仿宋" w:hAnsi="宋体" w:eastAsia="彩虹粗仿宋" w:cs="Times New Roman"/>
          <w:snapToGrid w:val="0"/>
          <w:kern w:val="0"/>
          <w:sz w:val="32"/>
          <w:szCs w:val="32"/>
        </w:rPr>
      </w:pPr>
    </w:p>
    <w:p>
      <w:pPr>
        <w:spacing w:line="360" w:lineRule="auto"/>
        <w:ind w:firstLine="640" w:firstLineChars="200"/>
        <w:rPr>
          <w:rFonts w:ascii="彩虹黑体" w:hAnsi="宋体" w:eastAsia="彩虹黑体" w:cs="Times New Roman"/>
          <w:snapToGrid w:val="0"/>
          <w:color w:val="FF0000"/>
          <w:kern w:val="0"/>
          <w:sz w:val="32"/>
          <w:szCs w:val="32"/>
        </w:rPr>
      </w:pPr>
      <w:r>
        <w:rPr>
          <w:rFonts w:hint="eastAsia" w:ascii="彩虹黑体" w:hAnsi="宋体" w:eastAsia="彩虹黑体" w:cs="Times New Roman"/>
          <w:snapToGrid w:val="0"/>
          <w:color w:val="FF0000"/>
          <w:kern w:val="0"/>
          <w:sz w:val="32"/>
          <w:szCs w:val="32"/>
        </w:rPr>
        <w:t>一、服务供应商要求</w:t>
      </w:r>
    </w:p>
    <w:p>
      <w:pPr>
        <w:spacing w:line="360" w:lineRule="auto"/>
        <w:ind w:firstLine="600" w:firstLineChars="200"/>
        <w:rPr>
          <w:rFonts w:ascii="彩虹粗仿宋" w:hAnsi="宋体" w:eastAsia="彩虹粗仿宋" w:cs="Times New Roman"/>
          <w:snapToGrid w:val="0"/>
          <w:kern w:val="0"/>
          <w:sz w:val="30"/>
          <w:szCs w:val="30"/>
        </w:rPr>
      </w:pPr>
      <w:r>
        <w:rPr>
          <w:rFonts w:hint="eastAsia" w:ascii="彩虹粗仿宋" w:hAnsi="宋体" w:eastAsia="彩虹粗仿宋" w:cs="Times New Roman"/>
          <w:snapToGrid w:val="0"/>
          <w:kern w:val="0"/>
          <w:sz w:val="30"/>
          <w:szCs w:val="30"/>
          <w:lang w:eastAsia="zh-CN"/>
        </w:rPr>
        <w:t>能</w:t>
      </w:r>
      <w:r>
        <w:rPr>
          <w:rFonts w:hint="eastAsia" w:ascii="彩虹粗仿宋" w:hAnsi="宋体" w:eastAsia="彩虹粗仿宋" w:cs="Times New Roman"/>
          <w:snapToGrid w:val="0"/>
          <w:kern w:val="0"/>
          <w:sz w:val="30"/>
          <w:szCs w:val="30"/>
        </w:rPr>
        <w:t>提供</w:t>
      </w:r>
      <w:bookmarkStart w:id="0" w:name="_GoBack"/>
      <w:r>
        <w:rPr>
          <w:rFonts w:hint="eastAsia" w:ascii="彩虹粗仿宋" w:hAnsi="宋体" w:eastAsia="彩虹粗仿宋" w:cs="Times New Roman"/>
          <w:snapToGrid w:val="0"/>
          <w:kern w:val="0"/>
          <w:sz w:val="30"/>
          <w:szCs w:val="30"/>
          <w:lang w:eastAsia="zh-CN"/>
        </w:rPr>
        <w:t>厦门翔安国际</w:t>
      </w:r>
      <w:r>
        <w:rPr>
          <w:rFonts w:hint="eastAsia" w:ascii="彩虹粗仿宋" w:hAnsi="宋体" w:eastAsia="彩虹粗仿宋" w:cs="Times New Roman"/>
          <w:snapToGrid w:val="0"/>
          <w:kern w:val="0"/>
          <w:sz w:val="30"/>
          <w:szCs w:val="30"/>
        </w:rPr>
        <w:t>机场贵宾服务</w:t>
      </w:r>
      <w:bookmarkEnd w:id="0"/>
      <w:r>
        <w:rPr>
          <w:rFonts w:hint="eastAsia" w:ascii="彩虹粗仿宋" w:hAnsi="Times New Roman" w:eastAsia="彩虹粗仿宋" w:cs="Times New Roman"/>
          <w:sz w:val="30"/>
          <w:szCs w:val="30"/>
        </w:rPr>
        <w:t>。</w:t>
      </w:r>
    </w:p>
    <w:p>
      <w:pPr>
        <w:spacing w:line="360" w:lineRule="auto"/>
        <w:ind w:firstLine="640" w:firstLineChars="200"/>
        <w:rPr>
          <w:rFonts w:ascii="彩虹黑体" w:hAnsi="宋体" w:eastAsia="彩虹黑体" w:cs="Times New Roman"/>
          <w:snapToGrid w:val="0"/>
          <w:color w:val="FF0000"/>
          <w:kern w:val="0"/>
          <w:sz w:val="32"/>
          <w:szCs w:val="32"/>
        </w:rPr>
      </w:pPr>
      <w:r>
        <w:rPr>
          <w:rFonts w:hint="eastAsia" w:ascii="彩虹黑体" w:hAnsi="宋体" w:eastAsia="彩虹黑体" w:cs="Times New Roman"/>
          <w:snapToGrid w:val="0"/>
          <w:color w:val="FF0000"/>
          <w:kern w:val="0"/>
          <w:sz w:val="32"/>
          <w:szCs w:val="32"/>
        </w:rPr>
        <w:t>二、服务品类</w:t>
      </w:r>
    </w:p>
    <w:p>
      <w:pPr>
        <w:spacing w:line="360" w:lineRule="auto"/>
        <w:ind w:firstLine="600" w:firstLineChars="200"/>
        <w:rPr>
          <w:rFonts w:ascii="彩虹粗仿宋" w:hAnsi="宋体" w:eastAsia="彩虹粗仿宋" w:cs="Times New Roman"/>
          <w:snapToGrid w:val="0"/>
          <w:kern w:val="0"/>
          <w:sz w:val="30"/>
          <w:szCs w:val="30"/>
        </w:rPr>
      </w:pPr>
      <w:r>
        <w:rPr>
          <w:rFonts w:hint="eastAsia" w:ascii="彩虹粗仿宋" w:hAnsi="宋体" w:eastAsia="彩虹粗仿宋" w:cs="Times New Roman"/>
          <w:snapToGrid w:val="0"/>
          <w:kern w:val="0"/>
          <w:sz w:val="30"/>
          <w:szCs w:val="30"/>
        </w:rPr>
        <w:t>机场贵宾服务（包括</w:t>
      </w:r>
      <w:r>
        <w:rPr>
          <w:rFonts w:hint="eastAsia" w:ascii="彩虹粗仿宋" w:hAnsi="宋体" w:eastAsia="彩虹粗仿宋"/>
          <w:sz w:val="30"/>
          <w:szCs w:val="30"/>
        </w:rPr>
        <w:t>贵宾</w:t>
      </w:r>
      <w:r>
        <w:rPr>
          <w:rFonts w:hint="eastAsia" w:ascii="彩虹粗仿宋" w:hAnsi="宋体" w:eastAsia="彩虹粗仿宋"/>
          <w:sz w:val="30"/>
          <w:szCs w:val="30"/>
          <w:lang w:eastAsia="zh-CN"/>
        </w:rPr>
        <w:t>休息</w:t>
      </w:r>
      <w:r>
        <w:rPr>
          <w:rFonts w:hint="eastAsia" w:ascii="彩虹粗仿宋" w:hAnsi="宋体" w:eastAsia="彩虹粗仿宋"/>
          <w:sz w:val="30"/>
          <w:szCs w:val="30"/>
        </w:rPr>
        <w:t>室</w:t>
      </w:r>
      <w:r>
        <w:rPr>
          <w:rFonts w:hint="eastAsia" w:ascii="彩虹粗仿宋" w:hAnsi="宋体" w:eastAsia="彩虹粗仿宋"/>
          <w:sz w:val="30"/>
          <w:szCs w:val="30"/>
          <w:lang w:eastAsia="zh-CN"/>
        </w:rPr>
        <w:t>服务</w:t>
      </w:r>
      <w:r>
        <w:rPr>
          <w:rFonts w:hint="eastAsia" w:ascii="彩虹粗仿宋" w:hAnsi="宋体" w:eastAsia="彩虹粗仿宋"/>
          <w:sz w:val="30"/>
          <w:szCs w:val="30"/>
        </w:rPr>
        <w:t>和贵宾</w:t>
      </w:r>
      <w:r>
        <w:rPr>
          <w:rFonts w:hint="eastAsia" w:ascii="彩虹粗仿宋" w:hAnsi="宋体" w:eastAsia="彩虹粗仿宋"/>
          <w:sz w:val="30"/>
          <w:szCs w:val="30"/>
          <w:lang w:eastAsia="zh-CN"/>
        </w:rPr>
        <w:t>通道</w:t>
      </w:r>
      <w:r>
        <w:rPr>
          <w:rFonts w:hint="eastAsia" w:ascii="彩虹粗仿宋" w:hAnsi="宋体" w:eastAsia="彩虹粗仿宋"/>
          <w:sz w:val="30"/>
          <w:szCs w:val="30"/>
        </w:rPr>
        <w:t>服务）</w:t>
      </w:r>
    </w:p>
    <w:p>
      <w:pPr>
        <w:spacing w:line="360" w:lineRule="auto"/>
        <w:ind w:firstLine="640" w:firstLineChars="200"/>
        <w:rPr>
          <w:rFonts w:ascii="彩虹黑体" w:hAnsi="宋体" w:eastAsia="彩虹黑体" w:cs="Times New Roman"/>
          <w:snapToGrid w:val="0"/>
          <w:color w:val="FF0000"/>
          <w:kern w:val="0"/>
          <w:sz w:val="32"/>
          <w:szCs w:val="32"/>
        </w:rPr>
      </w:pPr>
      <w:r>
        <w:rPr>
          <w:rFonts w:hint="eastAsia" w:ascii="彩虹黑体" w:hAnsi="宋体" w:eastAsia="彩虹黑体" w:cs="Times New Roman"/>
          <w:snapToGrid w:val="0"/>
          <w:color w:val="FF0000"/>
          <w:kern w:val="0"/>
          <w:sz w:val="32"/>
          <w:szCs w:val="32"/>
        </w:rPr>
        <w:t>三、服务内容</w:t>
      </w:r>
    </w:p>
    <w:p>
      <w:pPr>
        <w:spacing w:line="360" w:lineRule="auto"/>
        <w:ind w:firstLine="480" w:firstLineChars="150"/>
        <w:rPr>
          <w:rFonts w:ascii="彩虹粗仿宋" w:hAnsi="宋体" w:eastAsia="彩虹粗仿宋"/>
          <w:bCs/>
          <w:sz w:val="32"/>
          <w:szCs w:val="32"/>
        </w:rPr>
      </w:pPr>
      <w:r>
        <w:rPr>
          <w:rFonts w:hint="eastAsia" w:ascii="彩虹粗仿宋" w:hAnsi="宋体" w:eastAsia="彩虹粗仿宋"/>
          <w:bCs/>
          <w:sz w:val="32"/>
          <w:szCs w:val="32"/>
        </w:rPr>
        <w:t>（1）提供茶水、咖啡、饮料、茶点服务；</w:t>
      </w:r>
    </w:p>
    <w:p>
      <w:pPr>
        <w:spacing w:line="360" w:lineRule="auto"/>
        <w:ind w:firstLine="480" w:firstLineChars="150"/>
        <w:rPr>
          <w:rFonts w:ascii="彩虹粗仿宋" w:hAnsi="宋体" w:eastAsia="彩虹粗仿宋"/>
          <w:bCs/>
          <w:sz w:val="32"/>
          <w:szCs w:val="32"/>
        </w:rPr>
      </w:pPr>
      <w:r>
        <w:rPr>
          <w:rFonts w:hint="eastAsia" w:ascii="彩虹粗仿宋" w:hAnsi="宋体" w:eastAsia="彩虹粗仿宋"/>
          <w:bCs/>
          <w:sz w:val="32"/>
          <w:szCs w:val="32"/>
        </w:rPr>
        <w:t>（2）提供报刊、杂志等阅览；</w:t>
      </w:r>
    </w:p>
    <w:p>
      <w:pPr>
        <w:spacing w:line="360" w:lineRule="auto"/>
        <w:ind w:firstLine="480" w:firstLineChars="150"/>
        <w:rPr>
          <w:rFonts w:ascii="彩虹粗仿宋" w:hAnsi="宋体" w:eastAsia="彩虹粗仿宋"/>
          <w:bCs/>
          <w:sz w:val="32"/>
          <w:szCs w:val="32"/>
        </w:rPr>
      </w:pPr>
      <w:r>
        <w:rPr>
          <w:rFonts w:hint="eastAsia" w:ascii="彩虹粗仿宋" w:hAnsi="宋体" w:eastAsia="彩虹粗仿宋"/>
          <w:bCs/>
          <w:sz w:val="32"/>
          <w:szCs w:val="32"/>
        </w:rPr>
        <w:t>（3）提供航班信息服务；</w:t>
      </w:r>
    </w:p>
    <w:p>
      <w:pPr>
        <w:spacing w:line="360" w:lineRule="auto"/>
        <w:ind w:firstLine="480" w:firstLineChars="150"/>
        <w:rPr>
          <w:rFonts w:ascii="彩虹粗仿宋" w:hAnsi="宋体" w:eastAsia="彩虹粗仿宋"/>
          <w:bCs/>
          <w:sz w:val="32"/>
          <w:szCs w:val="32"/>
        </w:rPr>
      </w:pPr>
      <w:r>
        <w:rPr>
          <w:rFonts w:hint="eastAsia" w:ascii="彩虹粗仿宋" w:hAnsi="宋体" w:eastAsia="彩虹粗仿宋"/>
          <w:bCs/>
          <w:sz w:val="32"/>
          <w:szCs w:val="32"/>
        </w:rPr>
        <w:t>（4）提供</w:t>
      </w:r>
      <w:r>
        <w:rPr>
          <w:rFonts w:hint="eastAsia" w:ascii="彩虹粗仿宋" w:hAnsi="宋体" w:eastAsia="彩虹粗仿宋"/>
          <w:bCs/>
          <w:sz w:val="32"/>
          <w:szCs w:val="32"/>
          <w:lang w:eastAsia="zh-CN"/>
        </w:rPr>
        <w:t>公用无线</w:t>
      </w:r>
      <w:r>
        <w:rPr>
          <w:rFonts w:hint="eastAsia" w:ascii="彩虹粗仿宋" w:hAnsi="宋体" w:eastAsia="彩虹粗仿宋"/>
          <w:bCs/>
          <w:sz w:val="32"/>
          <w:szCs w:val="32"/>
        </w:rPr>
        <w:t>网络服务；</w:t>
      </w:r>
    </w:p>
    <w:p>
      <w:pPr>
        <w:spacing w:line="360" w:lineRule="auto"/>
        <w:ind w:firstLine="480" w:firstLineChars="150"/>
        <w:rPr>
          <w:rFonts w:ascii="彩虹粗仿宋" w:hAnsi="宋体" w:eastAsia="彩虹粗仿宋"/>
          <w:bCs/>
          <w:sz w:val="32"/>
          <w:szCs w:val="32"/>
        </w:rPr>
      </w:pPr>
      <w:r>
        <w:rPr>
          <w:rFonts w:hint="eastAsia" w:ascii="彩虹粗仿宋" w:hAnsi="宋体" w:eastAsia="彩虹粗仿宋"/>
          <w:bCs/>
          <w:sz w:val="32"/>
          <w:szCs w:val="32"/>
        </w:rPr>
        <w:t>（5）提供现场服务；</w:t>
      </w:r>
    </w:p>
    <w:p>
      <w:pPr>
        <w:spacing w:line="360" w:lineRule="auto"/>
        <w:ind w:firstLine="480" w:firstLineChars="150"/>
        <w:rPr>
          <w:rFonts w:ascii="彩虹粗仿宋" w:hAnsi="宋体" w:eastAsia="彩虹粗仿宋"/>
          <w:bCs/>
          <w:sz w:val="32"/>
          <w:szCs w:val="32"/>
        </w:rPr>
      </w:pPr>
      <w:r>
        <w:rPr>
          <w:rFonts w:hint="eastAsia" w:ascii="彩虹粗仿宋" w:hAnsi="宋体" w:eastAsia="彩虹粗仿宋"/>
          <w:bCs/>
          <w:sz w:val="32"/>
          <w:szCs w:val="32"/>
        </w:rPr>
        <w:t>（6）代办乘机、行李托运手续，代购保险，保险费、打包费、逾重行李费等费用由客户自理；</w:t>
      </w:r>
    </w:p>
    <w:p>
      <w:pPr>
        <w:spacing w:line="360" w:lineRule="auto"/>
        <w:ind w:firstLine="480" w:firstLineChars="150"/>
        <w:rPr>
          <w:rFonts w:ascii="彩虹粗仿宋" w:hAnsi="宋体" w:eastAsia="彩虹粗仿宋"/>
          <w:bCs/>
          <w:sz w:val="32"/>
          <w:szCs w:val="32"/>
        </w:rPr>
      </w:pPr>
      <w:r>
        <w:rPr>
          <w:rFonts w:hint="eastAsia" w:ascii="彩虹粗仿宋" w:hAnsi="宋体" w:eastAsia="彩虹粗仿宋"/>
          <w:bCs/>
          <w:sz w:val="32"/>
          <w:szCs w:val="32"/>
        </w:rPr>
        <w:t>（7）提供VIP专用安全检查通道服务；</w:t>
      </w:r>
    </w:p>
    <w:p>
      <w:pPr>
        <w:spacing w:line="360" w:lineRule="auto"/>
        <w:ind w:firstLine="480" w:firstLineChars="150"/>
        <w:rPr>
          <w:rFonts w:ascii="彩虹黑体" w:hAnsi="宋体" w:eastAsia="彩虹黑体" w:cs="Times New Roman"/>
          <w:snapToGrid w:val="0"/>
          <w:color w:val="FF0000"/>
          <w:kern w:val="0"/>
          <w:sz w:val="32"/>
          <w:szCs w:val="32"/>
        </w:rPr>
      </w:pPr>
      <w:r>
        <w:rPr>
          <w:rFonts w:hint="eastAsia" w:ascii="彩虹粗仿宋" w:hAnsi="宋体" w:eastAsia="彩虹粗仿宋"/>
          <w:bCs/>
          <w:sz w:val="32"/>
          <w:szCs w:val="32"/>
        </w:rPr>
        <w:t>（8）提供登机到点提醒服务，派专人或专车送客户登机及其他相应服务。</w:t>
      </w:r>
    </w:p>
    <w:p>
      <w:pPr>
        <w:spacing w:line="360" w:lineRule="auto"/>
        <w:ind w:firstLine="640" w:firstLineChars="200"/>
        <w:rPr>
          <w:rFonts w:ascii="彩虹黑体" w:hAnsi="宋体" w:eastAsia="彩虹黑体" w:cs="Times New Roman"/>
          <w:snapToGrid w:val="0"/>
          <w:color w:val="FF0000"/>
          <w:kern w:val="0"/>
          <w:sz w:val="32"/>
          <w:szCs w:val="32"/>
        </w:rPr>
      </w:pPr>
      <w:r>
        <w:rPr>
          <w:rFonts w:hint="eastAsia" w:ascii="彩虹黑体" w:hAnsi="宋体" w:eastAsia="彩虹黑体" w:cs="Times New Roman"/>
          <w:snapToGrid w:val="0"/>
          <w:color w:val="FF0000"/>
          <w:kern w:val="0"/>
          <w:sz w:val="32"/>
          <w:szCs w:val="32"/>
        </w:rPr>
        <w:t>四、服务团队</w:t>
      </w:r>
    </w:p>
    <w:p>
      <w:pPr>
        <w:spacing w:line="360" w:lineRule="auto"/>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服务供应商应配备足量的、训练有素的现场服务人员按照协议约定的服务流程和服务内容向我行客人提供优质服务。</w:t>
      </w:r>
    </w:p>
    <w:p>
      <w:pPr>
        <w:spacing w:line="360" w:lineRule="auto"/>
        <w:ind w:firstLine="640" w:firstLineChars="200"/>
        <w:rPr>
          <w:rFonts w:ascii="彩虹黑体" w:hAnsi="宋体" w:eastAsia="彩虹黑体" w:cs="Times New Roman"/>
          <w:snapToGrid w:val="0"/>
          <w:color w:val="FF0000"/>
          <w:kern w:val="0"/>
          <w:sz w:val="32"/>
          <w:szCs w:val="32"/>
        </w:rPr>
      </w:pPr>
      <w:r>
        <w:rPr>
          <w:rFonts w:hint="eastAsia" w:ascii="彩虹黑体" w:hAnsi="宋体" w:eastAsia="彩虹黑体" w:cs="Times New Roman"/>
          <w:snapToGrid w:val="0"/>
          <w:color w:val="FF0000"/>
          <w:kern w:val="0"/>
          <w:sz w:val="32"/>
          <w:szCs w:val="32"/>
        </w:rPr>
        <w:t>五、服务质量要求</w:t>
      </w:r>
    </w:p>
    <w:p>
      <w:pPr>
        <w:spacing w:line="360" w:lineRule="auto"/>
        <w:ind w:firstLine="640" w:firstLineChars="200"/>
        <w:rPr>
          <w:rFonts w:hint="eastAsia" w:ascii="彩虹粗仿宋" w:hAnsi="宋体" w:eastAsia="彩虹粗仿宋" w:cs="Times New Roman"/>
          <w:snapToGrid w:val="0"/>
          <w:kern w:val="0"/>
          <w:sz w:val="32"/>
          <w:szCs w:val="32"/>
          <w:lang w:eastAsia="zh-CN"/>
        </w:rPr>
      </w:pPr>
      <w:r>
        <w:rPr>
          <w:rFonts w:hint="eastAsia" w:ascii="彩虹粗仿宋" w:hAnsi="宋体" w:eastAsia="彩虹粗仿宋" w:cs="Times New Roman"/>
          <w:snapToGrid w:val="0"/>
          <w:kern w:val="0"/>
          <w:sz w:val="32"/>
          <w:szCs w:val="32"/>
        </w:rPr>
        <w:t>服务供应商服务人员</w:t>
      </w:r>
      <w:r>
        <w:rPr>
          <w:rFonts w:hint="eastAsia" w:ascii="彩虹粗仿宋" w:hAnsi="宋体" w:eastAsia="彩虹粗仿宋" w:cs="Times New Roman"/>
          <w:snapToGrid w:val="0"/>
          <w:kern w:val="0"/>
          <w:sz w:val="32"/>
          <w:szCs w:val="32"/>
          <w:lang w:eastAsia="zh-CN"/>
        </w:rPr>
        <w:t>熟悉掌握我行服务对象和服务流程，</w:t>
      </w:r>
      <w:r>
        <w:rPr>
          <w:rFonts w:hint="eastAsia" w:ascii="彩虹粗仿宋" w:hAnsi="宋体" w:eastAsia="彩虹粗仿宋" w:cs="Times New Roman"/>
          <w:snapToGrid w:val="0"/>
          <w:kern w:val="0"/>
          <w:sz w:val="32"/>
          <w:szCs w:val="32"/>
        </w:rPr>
        <w:t>有义务为我行做好客</w:t>
      </w:r>
      <w:r>
        <w:rPr>
          <w:rFonts w:hint="eastAsia" w:ascii="彩虹粗仿宋" w:hAnsi="宋体" w:eastAsia="彩虹粗仿宋" w:cs="Times New Roman"/>
          <w:snapToGrid w:val="0"/>
          <w:kern w:val="0"/>
          <w:sz w:val="32"/>
          <w:szCs w:val="32"/>
          <w:lang w:eastAsia="zh-CN"/>
        </w:rPr>
        <w:t>户</w:t>
      </w:r>
      <w:r>
        <w:rPr>
          <w:rFonts w:hint="eastAsia" w:ascii="彩虹粗仿宋" w:hAnsi="宋体" w:eastAsia="彩虹粗仿宋" w:cs="Times New Roman"/>
          <w:snapToGrid w:val="0"/>
          <w:kern w:val="0"/>
          <w:sz w:val="32"/>
          <w:szCs w:val="32"/>
        </w:rPr>
        <w:t>资料的保密工作，不得以任何形式对他人或其它第三方单位泄漏我行客</w:t>
      </w:r>
      <w:r>
        <w:rPr>
          <w:rFonts w:hint="eastAsia" w:ascii="彩虹粗仿宋" w:hAnsi="宋体" w:eastAsia="彩虹粗仿宋" w:cs="Times New Roman"/>
          <w:snapToGrid w:val="0"/>
          <w:kern w:val="0"/>
          <w:sz w:val="32"/>
          <w:szCs w:val="32"/>
          <w:lang w:eastAsia="zh-CN"/>
        </w:rPr>
        <w:t>户</w:t>
      </w:r>
      <w:r>
        <w:rPr>
          <w:rFonts w:hint="eastAsia" w:ascii="彩虹粗仿宋" w:hAnsi="宋体" w:eastAsia="彩虹粗仿宋" w:cs="Times New Roman"/>
          <w:snapToGrid w:val="0"/>
          <w:kern w:val="0"/>
          <w:sz w:val="32"/>
          <w:szCs w:val="32"/>
        </w:rPr>
        <w:t>资料。</w:t>
      </w:r>
      <w:r>
        <w:rPr>
          <w:rFonts w:hint="eastAsia" w:ascii="彩虹粗仿宋" w:hAnsi="宋体" w:eastAsia="彩虹粗仿宋" w:cs="Times New Roman"/>
          <w:snapToGrid w:val="0"/>
          <w:kern w:val="0"/>
          <w:sz w:val="32"/>
          <w:szCs w:val="32"/>
          <w:lang w:eastAsia="zh-CN"/>
        </w:rPr>
        <w:t>服务供应商应切实保障我行客户的消费者权益，不得以我行名义向客户额外收取任何费用。服务供应商应做到严格把控信息安全管理、服务价格持续稳定、保证服务连续性。服务期间，若我行客户对服务内容存在异议，或因服务供应商原因造成客户纠纷等事宜，服务供应商应在客户投诉发生的第一时间及时处理、妥善解决，依法合规开展客户投诉处理工作，避免事态扩大产生负面影响，积极做好客户意见处理工作。</w:t>
      </w:r>
    </w:p>
    <w:p>
      <w:pPr>
        <w:spacing w:line="360" w:lineRule="auto"/>
        <w:ind w:firstLine="640" w:firstLineChars="200"/>
        <w:rPr>
          <w:rFonts w:ascii="彩虹粗仿宋" w:hAnsi="宋体" w:eastAsia="彩虹粗仿宋" w:cs="Times New Roman"/>
          <w:snapToGrid w:val="0"/>
          <w:kern w:val="0"/>
          <w:sz w:val="32"/>
          <w:szCs w:val="32"/>
        </w:rPr>
      </w:pPr>
      <w:r>
        <w:rPr>
          <w:rFonts w:hint="eastAsia" w:ascii="彩虹黑体" w:hAnsi="宋体" w:eastAsia="彩虹黑体" w:cs="Times New Roman"/>
          <w:snapToGrid w:val="0"/>
          <w:color w:val="FF0000"/>
          <w:kern w:val="0"/>
          <w:sz w:val="32"/>
          <w:szCs w:val="32"/>
        </w:rPr>
        <w:t>六、服务数量要求</w:t>
      </w:r>
    </w:p>
    <w:p>
      <w:pPr>
        <w:spacing w:line="360" w:lineRule="auto"/>
        <w:ind w:firstLine="640" w:firstLineChars="200"/>
        <w:rPr>
          <w:rFonts w:hint="eastAsia" w:ascii="彩虹粗仿宋" w:hAnsi="宋体" w:eastAsia="彩虹粗仿宋" w:cs="Times New Roman"/>
          <w:snapToGrid w:val="0"/>
          <w:kern w:val="0"/>
          <w:sz w:val="32"/>
          <w:szCs w:val="32"/>
          <w:lang w:eastAsia="zh-CN"/>
        </w:rPr>
      </w:pPr>
      <w:r>
        <w:rPr>
          <w:rFonts w:hint="eastAsia" w:ascii="彩虹粗仿宋" w:hAnsi="宋体" w:eastAsia="彩虹粗仿宋" w:cs="Times New Roman"/>
          <w:snapToGrid w:val="0"/>
          <w:kern w:val="0"/>
          <w:sz w:val="32"/>
          <w:szCs w:val="32"/>
          <w:lang w:eastAsia="zh-CN"/>
        </w:rPr>
        <w:t>根据我行客户到场需求提供服务。</w:t>
      </w:r>
    </w:p>
    <w:p>
      <w:pPr>
        <w:spacing w:line="360" w:lineRule="auto"/>
        <w:ind w:firstLine="640" w:firstLineChars="200"/>
        <w:rPr>
          <w:rFonts w:ascii="彩虹黑体" w:hAnsi="宋体" w:eastAsia="彩虹黑体" w:cs="Times New Roman"/>
          <w:snapToGrid w:val="0"/>
          <w:color w:val="FF0000"/>
          <w:kern w:val="0"/>
          <w:sz w:val="32"/>
          <w:szCs w:val="32"/>
        </w:rPr>
      </w:pPr>
      <w:r>
        <w:rPr>
          <w:rFonts w:hint="eastAsia" w:ascii="彩虹黑体" w:hAnsi="宋体" w:eastAsia="彩虹黑体" w:cs="Times New Roman"/>
          <w:snapToGrid w:val="0"/>
          <w:color w:val="FF0000"/>
          <w:kern w:val="0"/>
          <w:sz w:val="32"/>
          <w:szCs w:val="32"/>
        </w:rPr>
        <w:t>七、服务供应安排</w:t>
      </w:r>
    </w:p>
    <w:p>
      <w:pPr>
        <w:spacing w:line="360" w:lineRule="auto"/>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1、以厦门</w:t>
      </w:r>
      <w:r>
        <w:rPr>
          <w:rFonts w:hint="eastAsia" w:ascii="彩虹粗仿宋" w:hAnsi="宋体" w:eastAsia="彩虹粗仿宋" w:cs="Times New Roman"/>
          <w:snapToGrid w:val="0"/>
          <w:kern w:val="0"/>
          <w:sz w:val="32"/>
          <w:szCs w:val="32"/>
          <w:lang w:eastAsia="zh-CN"/>
        </w:rPr>
        <w:t>翔安</w:t>
      </w:r>
      <w:r>
        <w:rPr>
          <w:rFonts w:hint="eastAsia" w:ascii="彩虹粗仿宋" w:hAnsi="宋体" w:eastAsia="彩虹粗仿宋" w:cs="Times New Roman"/>
          <w:snapToGrid w:val="0"/>
          <w:kern w:val="0"/>
          <w:sz w:val="32"/>
          <w:szCs w:val="32"/>
        </w:rPr>
        <w:t>机场</w:t>
      </w:r>
      <w:r>
        <w:rPr>
          <w:rFonts w:hint="eastAsia" w:ascii="彩虹粗仿宋" w:hAnsi="宋体" w:eastAsia="彩虹粗仿宋" w:cs="Times New Roman"/>
          <w:snapToGrid w:val="0"/>
          <w:kern w:val="0"/>
          <w:sz w:val="32"/>
          <w:szCs w:val="32"/>
          <w:lang w:val="en-US" w:eastAsia="zh-CN"/>
        </w:rPr>
        <w:t>VIP12</w:t>
      </w:r>
      <w:r>
        <w:rPr>
          <w:rFonts w:hint="eastAsia" w:ascii="彩虹粗仿宋" w:hAnsi="宋体" w:eastAsia="彩虹粗仿宋" w:cs="Times New Roman"/>
          <w:snapToGrid w:val="0"/>
          <w:kern w:val="0"/>
          <w:sz w:val="32"/>
          <w:szCs w:val="32"/>
        </w:rPr>
        <w:t>贵宾</w:t>
      </w:r>
      <w:r>
        <w:rPr>
          <w:rFonts w:hint="eastAsia" w:ascii="彩虹粗仿宋" w:hAnsi="宋体" w:eastAsia="彩虹粗仿宋" w:cs="Times New Roman"/>
          <w:snapToGrid w:val="0"/>
          <w:kern w:val="0"/>
          <w:sz w:val="32"/>
          <w:szCs w:val="32"/>
          <w:lang w:eastAsia="zh-CN"/>
        </w:rPr>
        <w:t>休息</w:t>
      </w:r>
      <w:r>
        <w:rPr>
          <w:rFonts w:hint="eastAsia" w:ascii="彩虹粗仿宋" w:hAnsi="宋体" w:eastAsia="彩虹粗仿宋" w:cs="Times New Roman"/>
          <w:snapToGrid w:val="0"/>
          <w:kern w:val="0"/>
          <w:sz w:val="32"/>
          <w:szCs w:val="32"/>
        </w:rPr>
        <w:t>室及e通道国内、国际头等舱候机室为服务场所，为我行指定客户（包括我行指定贵宾卡客户及其随行人员</w:t>
      </w:r>
      <w:r>
        <w:rPr>
          <w:rFonts w:hint="eastAsia" w:ascii="彩虹粗仿宋" w:hAnsi="宋体" w:eastAsia="彩虹粗仿宋" w:cs="Times New Roman"/>
          <w:snapToGrid w:val="0"/>
          <w:kern w:val="0"/>
          <w:sz w:val="32"/>
          <w:szCs w:val="32"/>
          <w:lang w:eastAsia="zh-CN"/>
        </w:rPr>
        <w:t>、持有我行机场贵宾服务体验券客户及随行人员、</w:t>
      </w:r>
      <w:r>
        <w:rPr>
          <w:rFonts w:hint="eastAsia" w:ascii="彩虹粗仿宋" w:hAnsi="宋体" w:eastAsia="彩虹粗仿宋" w:cs="Times New Roman"/>
          <w:snapToGrid w:val="0"/>
          <w:kern w:val="0"/>
          <w:sz w:val="32"/>
          <w:szCs w:val="32"/>
        </w:rPr>
        <w:t>我行指定并提前预约的</w:t>
      </w:r>
      <w:r>
        <w:rPr>
          <w:rFonts w:hint="eastAsia" w:ascii="彩虹粗仿宋" w:hAnsi="宋体" w:eastAsia="彩虹粗仿宋" w:cs="Times New Roman"/>
          <w:snapToGrid w:val="0"/>
          <w:kern w:val="0"/>
          <w:sz w:val="32"/>
          <w:szCs w:val="32"/>
          <w:lang w:eastAsia="zh-CN"/>
        </w:rPr>
        <w:t>潜力</w:t>
      </w:r>
      <w:r>
        <w:rPr>
          <w:rFonts w:hint="eastAsia" w:ascii="彩虹粗仿宋" w:hAnsi="宋体" w:eastAsia="彩虹粗仿宋" w:cs="Times New Roman"/>
          <w:snapToGrid w:val="0"/>
          <w:kern w:val="0"/>
          <w:sz w:val="32"/>
          <w:szCs w:val="32"/>
        </w:rPr>
        <w:t>客户）提供贵宾服务。</w:t>
      </w:r>
    </w:p>
    <w:p>
      <w:pPr>
        <w:spacing w:line="360" w:lineRule="auto"/>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2、以厦门</w:t>
      </w:r>
      <w:r>
        <w:rPr>
          <w:rFonts w:hint="eastAsia" w:ascii="彩虹粗仿宋" w:hAnsi="宋体" w:eastAsia="彩虹粗仿宋" w:cs="Times New Roman"/>
          <w:snapToGrid w:val="0"/>
          <w:kern w:val="0"/>
          <w:sz w:val="32"/>
          <w:szCs w:val="32"/>
          <w:lang w:eastAsia="zh-CN"/>
        </w:rPr>
        <w:t>翔安</w:t>
      </w:r>
      <w:r>
        <w:rPr>
          <w:rFonts w:hint="eastAsia" w:ascii="彩虹粗仿宋" w:hAnsi="宋体" w:eastAsia="彩虹粗仿宋" w:cs="Times New Roman"/>
          <w:snapToGrid w:val="0"/>
          <w:kern w:val="0"/>
          <w:sz w:val="32"/>
          <w:szCs w:val="32"/>
        </w:rPr>
        <w:t>机场</w:t>
      </w:r>
      <w:r>
        <w:rPr>
          <w:rFonts w:hint="eastAsia" w:ascii="彩虹粗仿宋" w:hAnsi="宋体" w:eastAsia="彩虹粗仿宋" w:cs="Times New Roman"/>
          <w:snapToGrid w:val="0"/>
          <w:kern w:val="0"/>
          <w:sz w:val="32"/>
          <w:szCs w:val="32"/>
          <w:lang w:val="en-US" w:eastAsia="zh-CN"/>
        </w:rPr>
        <w:t>VIP12</w:t>
      </w:r>
      <w:r>
        <w:rPr>
          <w:rFonts w:hint="eastAsia" w:ascii="彩虹粗仿宋" w:hAnsi="宋体" w:eastAsia="彩虹粗仿宋" w:cs="Times New Roman"/>
          <w:snapToGrid w:val="0"/>
          <w:kern w:val="0"/>
          <w:sz w:val="32"/>
          <w:szCs w:val="32"/>
        </w:rPr>
        <w:t>贵宾室供我行</w:t>
      </w:r>
      <w:r>
        <w:rPr>
          <w:rFonts w:hint="eastAsia" w:ascii="彩虹粗仿宋" w:hAnsi="宋体" w:eastAsia="彩虹粗仿宋" w:cs="Times New Roman"/>
          <w:snapToGrid w:val="0"/>
          <w:kern w:val="0"/>
          <w:sz w:val="32"/>
          <w:szCs w:val="32"/>
          <w:lang w:eastAsia="zh-CN"/>
        </w:rPr>
        <w:t>挂牌</w:t>
      </w:r>
      <w:r>
        <w:rPr>
          <w:rFonts w:hint="eastAsia" w:ascii="彩虹粗仿宋" w:hAnsi="宋体" w:eastAsia="彩虹粗仿宋" w:cs="Times New Roman"/>
          <w:snapToGrid w:val="0"/>
          <w:kern w:val="0"/>
          <w:sz w:val="32"/>
          <w:szCs w:val="32"/>
        </w:rPr>
        <w:t>并优先使用。</w:t>
      </w:r>
    </w:p>
    <w:p>
      <w:pPr>
        <w:spacing w:line="360" w:lineRule="auto"/>
        <w:ind w:firstLine="640" w:firstLineChars="200"/>
        <w:rPr>
          <w:rFonts w:ascii="彩虹黑体" w:hAnsi="宋体" w:eastAsia="彩虹黑体" w:cs="Times New Roman"/>
          <w:snapToGrid w:val="0"/>
          <w:color w:val="FF0000"/>
          <w:kern w:val="0"/>
          <w:sz w:val="32"/>
          <w:szCs w:val="32"/>
        </w:rPr>
      </w:pPr>
      <w:r>
        <w:rPr>
          <w:rFonts w:hint="eastAsia" w:ascii="彩虹黑体" w:hAnsi="宋体" w:eastAsia="彩虹黑体" w:cs="Times New Roman"/>
          <w:snapToGrid w:val="0"/>
          <w:color w:val="FF0000"/>
          <w:kern w:val="0"/>
          <w:sz w:val="32"/>
          <w:szCs w:val="32"/>
        </w:rPr>
        <w:t>八、款项支付要求</w:t>
      </w:r>
    </w:p>
    <w:p>
      <w:pPr>
        <w:spacing w:line="360" w:lineRule="auto"/>
        <w:ind w:firstLine="640" w:firstLineChars="200"/>
        <w:rPr>
          <w:rFonts w:hint="eastAsia" w:ascii="彩虹粗仿宋" w:hAnsi="宋体" w:eastAsia="彩虹粗仿宋" w:cs="Times New Roman"/>
          <w:snapToGrid w:val="0"/>
          <w:kern w:val="0"/>
          <w:sz w:val="32"/>
          <w:szCs w:val="32"/>
          <w:lang w:eastAsia="zh-CN"/>
        </w:rPr>
      </w:pPr>
      <w:r>
        <w:rPr>
          <w:rFonts w:hint="eastAsia" w:ascii="彩虹粗仿宋" w:hAnsi="宋体" w:eastAsia="彩虹粗仿宋" w:cs="Times New Roman"/>
          <w:snapToGrid w:val="0"/>
          <w:kern w:val="0"/>
          <w:sz w:val="32"/>
          <w:szCs w:val="32"/>
          <w:lang w:eastAsia="zh-CN"/>
        </w:rPr>
        <w:t>以邀请函为准。</w:t>
      </w:r>
    </w:p>
    <w:p>
      <w:pPr>
        <w:spacing w:line="360" w:lineRule="auto"/>
        <w:ind w:firstLine="640" w:firstLineChars="200"/>
        <w:rPr>
          <w:rFonts w:ascii="彩虹黑体" w:hAnsi="宋体" w:eastAsia="彩虹黑体" w:cs="Times New Roman"/>
          <w:snapToGrid w:val="0"/>
          <w:color w:val="FF0000"/>
          <w:kern w:val="0"/>
          <w:sz w:val="32"/>
          <w:szCs w:val="32"/>
        </w:rPr>
      </w:pPr>
      <w:r>
        <w:rPr>
          <w:rFonts w:hint="eastAsia" w:ascii="彩虹黑体" w:hAnsi="宋体" w:eastAsia="彩虹黑体" w:cs="Times New Roman"/>
          <w:snapToGrid w:val="0"/>
          <w:color w:val="FF0000"/>
          <w:kern w:val="0"/>
          <w:sz w:val="32"/>
          <w:szCs w:val="32"/>
        </w:rPr>
        <w:t>九、售后服务要求</w:t>
      </w:r>
    </w:p>
    <w:p>
      <w:pPr>
        <w:spacing w:line="360" w:lineRule="auto"/>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确保我行相关权益及资源不受损害。</w:t>
      </w:r>
    </w:p>
    <w:p>
      <w:pPr>
        <w:numPr>
          <w:ilvl w:val="0"/>
          <w:numId w:val="1"/>
        </w:numPr>
        <w:spacing w:line="360" w:lineRule="auto"/>
        <w:ind w:firstLine="640" w:firstLineChars="200"/>
        <w:rPr>
          <w:rFonts w:hint="eastAsia" w:ascii="彩虹黑体" w:hAnsi="宋体" w:eastAsia="彩虹黑体" w:cs="Times New Roman"/>
          <w:snapToGrid w:val="0"/>
          <w:color w:val="FF0000"/>
          <w:kern w:val="0"/>
          <w:sz w:val="32"/>
          <w:szCs w:val="32"/>
        </w:rPr>
      </w:pPr>
      <w:r>
        <w:rPr>
          <w:rFonts w:hint="eastAsia" w:ascii="彩虹黑体" w:hAnsi="宋体" w:eastAsia="彩虹黑体" w:cs="Times New Roman"/>
          <w:snapToGrid w:val="0"/>
          <w:color w:val="FF0000"/>
          <w:kern w:val="0"/>
          <w:sz w:val="32"/>
          <w:szCs w:val="32"/>
        </w:rPr>
        <w:t>报价要求</w:t>
      </w:r>
    </w:p>
    <w:p>
      <w:pPr>
        <w:numPr>
          <w:ilvl w:val="0"/>
          <w:numId w:val="0"/>
        </w:numPr>
        <w:spacing w:line="360" w:lineRule="auto"/>
        <w:rPr>
          <w:rFonts w:hint="default" w:ascii="彩虹黑体" w:hAnsi="宋体" w:eastAsia="彩虹黑体" w:cs="Times New Roman"/>
          <w:snapToGrid w:val="0"/>
          <w:color w:val="auto"/>
          <w:kern w:val="0"/>
          <w:sz w:val="32"/>
          <w:szCs w:val="32"/>
          <w:lang w:val="en-US" w:eastAsia="zh-CN"/>
        </w:rPr>
      </w:pPr>
      <w:r>
        <w:rPr>
          <w:rFonts w:hint="eastAsia" w:ascii="彩虹黑体" w:hAnsi="宋体" w:eastAsia="彩虹黑体" w:cs="Times New Roman"/>
          <w:snapToGrid w:val="0"/>
          <w:color w:val="auto"/>
          <w:kern w:val="0"/>
          <w:sz w:val="32"/>
          <w:szCs w:val="32"/>
          <w:lang w:val="en-US" w:eastAsia="zh-CN"/>
        </w:rPr>
        <w:t xml:space="preserve">    无</w:t>
      </w:r>
    </w:p>
    <w:p>
      <w:pPr>
        <w:numPr>
          <w:ilvl w:val="0"/>
          <w:numId w:val="2"/>
        </w:numPr>
        <w:spacing w:line="360" w:lineRule="auto"/>
        <w:ind w:firstLine="640" w:firstLineChars="200"/>
        <w:rPr>
          <w:rFonts w:hint="eastAsia" w:ascii="彩虹黑体" w:hAnsi="宋体" w:eastAsia="彩虹黑体" w:cs="Times New Roman"/>
          <w:snapToGrid w:val="0"/>
          <w:color w:val="FF0000"/>
          <w:kern w:val="0"/>
          <w:sz w:val="32"/>
          <w:szCs w:val="32"/>
        </w:rPr>
      </w:pPr>
      <w:r>
        <w:rPr>
          <w:rFonts w:hint="eastAsia" w:ascii="彩虹黑体" w:hAnsi="宋体" w:eastAsia="彩虹黑体" w:cs="Times New Roman"/>
          <w:snapToGrid w:val="0"/>
          <w:color w:val="FF0000"/>
          <w:kern w:val="0"/>
          <w:sz w:val="32"/>
          <w:szCs w:val="32"/>
        </w:rPr>
        <w:t>其他要求</w:t>
      </w:r>
    </w:p>
    <w:p>
      <w:pPr>
        <w:numPr>
          <w:ilvl w:val="0"/>
          <w:numId w:val="0"/>
        </w:numPr>
        <w:spacing w:line="360" w:lineRule="auto"/>
      </w:pPr>
      <w:r>
        <w:rPr>
          <w:rFonts w:hint="eastAsia" w:ascii="彩虹黑体" w:hAnsi="宋体" w:eastAsia="彩虹黑体" w:cs="Times New Roman"/>
          <w:snapToGrid w:val="0"/>
          <w:color w:val="FF0000"/>
          <w:kern w:val="0"/>
          <w:sz w:val="32"/>
          <w:szCs w:val="32"/>
          <w:lang w:val="en-US" w:eastAsia="zh-CN"/>
        </w:rPr>
        <w:t xml:space="preserve">    </w:t>
      </w:r>
      <w:r>
        <w:rPr>
          <w:rFonts w:hint="eastAsia" w:ascii="彩虹粗仿宋" w:hAnsi="彩虹粗仿宋" w:eastAsia="彩虹粗仿宋" w:cs="彩虹粗仿宋"/>
          <w:snapToGrid w:val="0"/>
          <w:color w:val="auto"/>
          <w:kern w:val="0"/>
          <w:sz w:val="32"/>
          <w:szCs w:val="32"/>
          <w:lang w:val="en-US" w:eastAsia="zh-CN"/>
        </w:rPr>
        <w:t>无</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彩虹小标宋">
    <w:panose1 w:val="03000509000000000000"/>
    <w:charset w:val="86"/>
    <w:family w:val="script"/>
    <w:pitch w:val="default"/>
    <w:sig w:usb0="00000001" w:usb1="080E0000" w:usb2="00000000" w:usb3="00000000" w:csb0="00040000" w:csb1="00000000"/>
  </w:font>
  <w:font w:name="彩虹粗仿宋">
    <w:panose1 w:val="03000509000000000000"/>
    <w:charset w:val="86"/>
    <w:family w:val="script"/>
    <w:pitch w:val="default"/>
    <w:sig w:usb0="00000001" w:usb1="080E0000" w:usb2="00000000" w:usb3="00000000" w:csb0="00040000" w:csb1="00000000"/>
  </w:font>
  <w:font w:name="彩虹黑体">
    <w:panose1 w:val="03000509000000000000"/>
    <w:charset w:val="86"/>
    <w:family w:val="script"/>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FFAC6E0"/>
    <w:multiLevelType w:val="singleLevel"/>
    <w:tmpl w:val="3FFAC6E0"/>
    <w:lvl w:ilvl="0" w:tentative="0">
      <w:start w:val="10"/>
      <w:numFmt w:val="chineseCounting"/>
      <w:suff w:val="nothing"/>
      <w:lvlText w:val="%1、"/>
      <w:lvlJc w:val="left"/>
      <w:rPr>
        <w:rFonts w:hint="eastAsia"/>
      </w:rPr>
    </w:lvl>
  </w:abstractNum>
  <w:abstractNum w:abstractNumId="1">
    <w:nsid w:val="64D59D31"/>
    <w:multiLevelType w:val="singleLevel"/>
    <w:tmpl w:val="64D59D31"/>
    <w:lvl w:ilvl="0" w:tentative="0">
      <w:start w:val="1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2"/>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1F32"/>
    <w:rsid w:val="00060CA9"/>
    <w:rsid w:val="00096E40"/>
    <w:rsid w:val="000B615D"/>
    <w:rsid w:val="0012090F"/>
    <w:rsid w:val="002423A7"/>
    <w:rsid w:val="00262D4A"/>
    <w:rsid w:val="002C3C46"/>
    <w:rsid w:val="00312321"/>
    <w:rsid w:val="00362A07"/>
    <w:rsid w:val="004C1F32"/>
    <w:rsid w:val="005745D3"/>
    <w:rsid w:val="00574C8C"/>
    <w:rsid w:val="005A547D"/>
    <w:rsid w:val="005E587D"/>
    <w:rsid w:val="005F3FC6"/>
    <w:rsid w:val="006134F9"/>
    <w:rsid w:val="00730DD3"/>
    <w:rsid w:val="007B7CDC"/>
    <w:rsid w:val="00874D3E"/>
    <w:rsid w:val="00917506"/>
    <w:rsid w:val="00954D70"/>
    <w:rsid w:val="00B37161"/>
    <w:rsid w:val="00B5631F"/>
    <w:rsid w:val="00B7066F"/>
    <w:rsid w:val="00B8423E"/>
    <w:rsid w:val="00BC6CFB"/>
    <w:rsid w:val="00BD1393"/>
    <w:rsid w:val="00C2618E"/>
    <w:rsid w:val="00C67883"/>
    <w:rsid w:val="00CA5B5C"/>
    <w:rsid w:val="00CC4591"/>
    <w:rsid w:val="00DB2890"/>
    <w:rsid w:val="00E139D3"/>
    <w:rsid w:val="00E62E3A"/>
    <w:rsid w:val="00E67B37"/>
    <w:rsid w:val="00EF2085"/>
    <w:rsid w:val="00F105D7"/>
    <w:rsid w:val="00F45542"/>
    <w:rsid w:val="00FA2D3B"/>
    <w:rsid w:val="04162EDD"/>
    <w:rsid w:val="167F7C44"/>
    <w:rsid w:val="1B430359"/>
    <w:rsid w:val="3FFF77C4"/>
    <w:rsid w:val="57DF075F"/>
    <w:rsid w:val="77EFF6B3"/>
    <w:rsid w:val="7EAF6436"/>
    <w:rsid w:val="7F7E5F52"/>
    <w:rsid w:val="7F7EBC35"/>
    <w:rsid w:val="9D6F912A"/>
    <w:rsid w:val="BDF7E4A7"/>
    <w:rsid w:val="E7EFE4FE"/>
    <w:rsid w:val="F6EFDBED"/>
    <w:rsid w:val="FFD4C5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qFormat/>
    <w:uiPriority w:val="99"/>
    <w:rPr>
      <w:sz w:val="18"/>
      <w:szCs w:val="18"/>
    </w:rPr>
  </w:style>
  <w:style w:type="character" w:customStyle="1" w:styleId="7">
    <w:name w:val="页脚 Char"/>
    <w:basedOn w:val="5"/>
    <w:link w:val="2"/>
    <w:qFormat/>
    <w:uiPriority w:val="99"/>
    <w:rPr>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2</Pages>
  <Words>319</Words>
  <Characters>358</Characters>
  <Lines>19</Lines>
  <Paragraphs>15</Paragraphs>
  <TotalTime>77</TotalTime>
  <ScaleCrop>false</ScaleCrop>
  <LinksUpToDate>false</LinksUpToDate>
  <CharactersWithSpaces>662</CharactersWithSpaces>
  <Application>WPS Office_12.8.2.15209_F1E327BC-269C-435d-A152-05C5408002CA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2019-11-17T02:21:00Z</dcterms:created>
  <dc:creator>张培凰</dc:creator>
  <cp:lastModifiedBy>Administrator</cp:lastModifiedBy>
  <cp:lastPrinted>2026-10-29T09:59:00Z</cp:lastPrinted>
  <dcterms:modified xsi:type="dcterms:W3CDTF">2026-10-29T06:36:50Z</dcterms:modified>
  <cp:revision>40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2052-12.8.2.15209</vt:lpwstr>
  </property>
  <property fmtid="{D5CDD505-2E9C-101B-9397-08002B2CF9AE}" pid="3" name="ICV">
    <vt:lpwstr>932B7B2BEFD245448D00AC7E324AD4DA_13</vt:lpwstr>
  </property>
</Properties>
</file>